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914" w:rsidRDefault="004801A4">
      <w:pPr>
        <w:rPr>
          <w:b/>
        </w:rPr>
      </w:pPr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69pt;margin-top:466.5pt;width:44.25pt;height:22.5pt;z-index:251667456">
            <v:textbox style="mso-next-textbox:#_x0000_s1031">
              <w:txbxContent>
                <w:p w:rsidR="00E95B56" w:rsidRDefault="004801A4">
                  <w:r>
                    <w:t>above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37" type="#_x0000_t202" style="position:absolute;margin-left:-33.75pt;margin-top:392.65pt;width:33pt;height:22.85pt;z-index:251671552">
            <v:textbox>
              <w:txbxContent>
                <w:p w:rsidR="00E95B56" w:rsidRPr="00E95B56" w:rsidRDefault="00E95B56">
                  <w:pPr>
                    <w:rPr>
                      <w:sz w:val="28"/>
                      <w:szCs w:val="28"/>
                    </w:rPr>
                  </w:pPr>
                  <w:r w:rsidRPr="00E95B56">
                    <w:rPr>
                      <w:sz w:val="28"/>
                      <w:szCs w:val="28"/>
                    </w:rPr>
                    <w:t>6.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40" type="#_x0000_t202" style="position:absolute;margin-left:-.75pt;margin-top:87.75pt;width:18pt;height:18.75pt;z-index:251674624">
            <v:textbox>
              <w:txbxContent>
                <w:p w:rsidR="004801A4" w:rsidRDefault="004801A4">
                  <w:r>
                    <w:t>5.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39" type="#_x0000_t202" style="position:absolute;margin-left:267.75pt;margin-top:87.75pt;width:22.5pt;height:24.75pt;z-index:251673600">
            <v:textbox>
              <w:txbxContent>
                <w:p w:rsidR="004801A4" w:rsidRDefault="004801A4">
                  <w:r>
                    <w:t>6.</w:t>
                  </w:r>
                </w:p>
              </w:txbxContent>
            </v:textbox>
          </v:shape>
        </w:pict>
      </w:r>
      <w:r w:rsidR="00E95B56">
        <w:rPr>
          <w:noProof/>
          <w:lang w:eastAsia="en-CA"/>
        </w:rPr>
        <w:pict>
          <v:shape id="_x0000_s1038" type="#_x0000_t202" style="position:absolute;margin-left:-30pt;margin-top:485.25pt;width:33pt;height:27pt;z-index:251672576">
            <v:textbox>
              <w:txbxContent>
                <w:p w:rsidR="00E95B56" w:rsidRPr="00E95B56" w:rsidRDefault="00E95B56">
                  <w:pPr>
                    <w:rPr>
                      <w:sz w:val="28"/>
                      <w:szCs w:val="28"/>
                    </w:rPr>
                  </w:pPr>
                  <w:r w:rsidRPr="00E95B56">
                    <w:rPr>
                      <w:sz w:val="28"/>
                      <w:szCs w:val="28"/>
                    </w:rPr>
                    <w:t>7.</w:t>
                  </w:r>
                </w:p>
              </w:txbxContent>
            </v:textbox>
          </v:shape>
        </w:pict>
      </w:r>
      <w:r w:rsidR="00E95B56">
        <w:rPr>
          <w:noProof/>
          <w:lang w:eastAsia="en-CA"/>
        </w:rPr>
        <w:pict>
          <v:shape id="_x0000_s1036" type="#_x0000_t202" style="position:absolute;margin-left:-30pt;margin-top:310.85pt;width:33pt;height:26.25pt;z-index:251670528">
            <v:textbox>
              <w:txbxContent>
                <w:p w:rsidR="00E95B56" w:rsidRPr="00E95B56" w:rsidRDefault="00E95B56">
                  <w:pPr>
                    <w:rPr>
                      <w:sz w:val="28"/>
                      <w:szCs w:val="28"/>
                    </w:rPr>
                  </w:pPr>
                  <w:r w:rsidRPr="00E95B56">
                    <w:rPr>
                      <w:sz w:val="28"/>
                      <w:szCs w:val="28"/>
                    </w:rPr>
                    <w:t>5.</w:t>
                  </w:r>
                </w:p>
              </w:txbxContent>
            </v:textbox>
          </v:shape>
        </w:pict>
      </w:r>
      <w:r w:rsidR="00E95B56">
        <w:rPr>
          <w:noProof/>
          <w:lang w:eastAsia="en-CA"/>
        </w:rPr>
        <w:pict>
          <v:shape id="_x0000_s1035" type="#_x0000_t202" style="position:absolute;margin-left:-7.5pt;margin-top:20.25pt;width:24.75pt;height:63pt;z-index:251669504">
            <v:textbox style="mso-next-textbox:#_x0000_s1035">
              <w:txbxContent>
                <w:p w:rsidR="00E95B56" w:rsidRPr="00E95B56" w:rsidRDefault="00E95B56" w:rsidP="00E95B56">
                  <w:pPr>
                    <w:pStyle w:val="NoSpacing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  <w:p w:rsidR="00E95B56" w:rsidRPr="00E95B56" w:rsidRDefault="00E95B56" w:rsidP="00E95B56">
                  <w:pPr>
                    <w:pStyle w:val="NoSpacing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34</w:t>
                  </w:r>
                </w:p>
              </w:txbxContent>
            </v:textbox>
          </v:shape>
        </w:pict>
      </w:r>
      <w:r w:rsidR="00E95B56">
        <w:rPr>
          <w:noProof/>
          <w:lang w:eastAsia="en-CA"/>
        </w:rPr>
        <w:pict>
          <v:shape id="_x0000_s1032" type="#_x0000_t202" style="position:absolute;margin-left:-7.5pt;margin-top:-4.5pt;width:21.75pt;height:18.75pt;z-index:251668480">
            <v:textbox style="mso-next-textbox:#_x0000_s1032">
              <w:txbxContent>
                <w:p w:rsidR="00E95B56" w:rsidRDefault="00E95B56">
                  <w:r>
                    <w:t>1.</w:t>
                  </w:r>
                </w:p>
              </w:txbxContent>
            </v:textbox>
          </v:shape>
        </w:pict>
      </w:r>
      <w:r w:rsidR="00E95B56" w:rsidRPr="00446DB9">
        <w:rPr>
          <w:noProof/>
          <w:lang w:val="en-US" w:eastAsia="zh-TW"/>
        </w:rPr>
        <w:pict>
          <v:shape id="_x0000_s1030" type="#_x0000_t202" style="position:absolute;margin-left:325.25pt;margin-top:425.4pt;width:46.95pt;height:22.35pt;z-index:251666432;mso-width-relative:margin;mso-height-relative:margin">
            <v:textbox style="mso-next-textbox:#_x0000_s1030">
              <w:txbxContent>
                <w:p w:rsidR="00E95B56" w:rsidRDefault="004801A4">
                  <w:r>
                    <w:t>above</w:t>
                  </w:r>
                </w:p>
              </w:txbxContent>
            </v:textbox>
          </v:shape>
        </w:pict>
      </w:r>
      <w:r w:rsidR="00E770E4" w:rsidRPr="00446DB9">
        <w:rPr>
          <w:noProof/>
          <w:lang w:val="en-US" w:eastAsia="zh-TW"/>
        </w:rPr>
        <w:pict>
          <v:shape id="_x0000_s1028" type="#_x0000_t202" style="position:absolute;margin-left:50.9pt;margin-top:410.3pt;width:51.85pt;height:22.1pt;z-index:251664384;mso-width-relative:margin;mso-height-relative:margin">
            <v:textbox style="mso-next-textbox:#_x0000_s1028">
              <w:txbxContent>
                <w:p w:rsidR="00E770E4" w:rsidRDefault="004801A4">
                  <w:r>
                    <w:t>above</w:t>
                  </w:r>
                </w:p>
              </w:txbxContent>
            </v:textbox>
          </v:shape>
        </w:pict>
      </w:r>
      <w:r w:rsidR="00E770E4" w:rsidRPr="00446DB9">
        <w:rPr>
          <w:noProof/>
          <w:lang w:val="en-US" w:eastAsia="zh-TW"/>
        </w:rPr>
        <w:pict>
          <v:shape id="_x0000_s1027" type="#_x0000_t202" style="position:absolute;margin-left:150.05pt;margin-top:316.9pt;width:44.95pt;height:20.2pt;z-index:251662336;mso-width-relative:margin;mso-height-relative:margin">
            <v:textbox style="mso-next-textbox:#_x0000_s1027">
              <w:txbxContent>
                <w:p w:rsidR="00E770E4" w:rsidRDefault="00E770E4">
                  <w:r>
                    <w:t>above</w:t>
                  </w:r>
                </w:p>
              </w:txbxContent>
            </v:textbox>
          </v:shape>
        </w:pict>
      </w:r>
      <w:r w:rsidR="00E770E4" w:rsidRPr="00446DB9">
        <w:rPr>
          <w:noProof/>
          <w:lang w:val="en-US" w:eastAsia="zh-TW"/>
        </w:rPr>
        <w:pict>
          <v:shape id="_x0000_s1026" type="#_x0000_t202" style="position:absolute;margin-left:-45.1pt;margin-top:-49.1pt;width:300.85pt;height:26.6pt;z-index:251660288;mso-width-relative:margin;mso-height-relative:margin">
            <v:textbox style="mso-next-textbox:#_x0000_s1026">
              <w:txbxContent>
                <w:p w:rsidR="00E770E4" w:rsidRDefault="00E770E4">
                  <w:r>
                    <w:t>Five Step Problems and pH Curves</w:t>
                  </w:r>
                </w:p>
              </w:txbxContent>
            </v:textbox>
          </v:shape>
        </w:pict>
      </w:r>
      <w:r w:rsidR="00787914">
        <w:rPr>
          <w:noProof/>
          <w:lang w:eastAsia="en-CA"/>
        </w:rPr>
        <w:drawing>
          <wp:inline distT="0" distB="0" distL="0" distR="0">
            <wp:extent cx="5819775" cy="10763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7914">
        <w:rPr>
          <w:noProof/>
          <w:lang w:eastAsia="en-CA"/>
        </w:rPr>
        <w:drawing>
          <wp:inline distT="0" distB="0" distL="0" distR="0">
            <wp:extent cx="3390900" cy="2959204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95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5B56">
        <w:rPr>
          <w:b/>
        </w:rPr>
        <w:t xml:space="preserve">  </w:t>
      </w:r>
      <w:r w:rsidR="00E95B56" w:rsidRPr="00E95B56">
        <w:rPr>
          <w:b/>
        </w:rPr>
        <w:drawing>
          <wp:inline distT="0" distB="0" distL="0" distR="0">
            <wp:extent cx="2152650" cy="2818793"/>
            <wp:effectExtent l="19050" t="0" r="0" b="0"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818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7914" w:rsidRPr="00E95B56">
        <w:rPr>
          <w:b/>
          <w:noProof/>
          <w:lang w:eastAsia="en-CA"/>
        </w:rPr>
        <w:drawing>
          <wp:inline distT="0" distB="0" distL="0" distR="0">
            <wp:extent cx="5781675" cy="32670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1A4" w:rsidRPr="00E95B56" w:rsidRDefault="004801A4" w:rsidP="004801A4">
      <w:pPr>
        <w:pStyle w:val="NoSpacing"/>
      </w:pPr>
    </w:p>
    <w:p w:rsidR="00787914" w:rsidRDefault="00787914"/>
    <w:p w:rsidR="00787914" w:rsidRDefault="00787914"/>
    <w:sectPr w:rsidR="00787914" w:rsidSect="00D425D3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299" w:rsidRDefault="00D70299" w:rsidP="00787914">
      <w:pPr>
        <w:spacing w:after="0" w:line="240" w:lineRule="auto"/>
      </w:pPr>
      <w:r>
        <w:separator/>
      </w:r>
    </w:p>
  </w:endnote>
  <w:endnote w:type="continuationSeparator" w:id="0">
    <w:p w:rsidR="00D70299" w:rsidRDefault="00D70299" w:rsidP="0078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299" w:rsidRDefault="00D70299" w:rsidP="00787914">
      <w:pPr>
        <w:spacing w:after="0" w:line="240" w:lineRule="auto"/>
      </w:pPr>
      <w:r>
        <w:separator/>
      </w:r>
    </w:p>
  </w:footnote>
  <w:footnote w:type="continuationSeparator" w:id="0">
    <w:p w:rsidR="00D70299" w:rsidRDefault="00D70299" w:rsidP="0078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914" w:rsidRDefault="00787914">
    <w:pPr>
      <w:pStyle w:val="Header"/>
    </w:pPr>
    <w:r>
      <w:t>TITRATION    Calculations With Endpoint(s)       Chem 12              Name</w:t>
    </w:r>
  </w:p>
  <w:p w:rsidR="00787914" w:rsidRPr="00787914" w:rsidRDefault="00787914" w:rsidP="00787914">
    <w:pPr>
      <w:pStyle w:val="NoSpacing"/>
    </w:pPr>
    <w:r>
      <w:t>Ch 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87914"/>
    <w:rsid w:val="003425EC"/>
    <w:rsid w:val="004801A4"/>
    <w:rsid w:val="006F025A"/>
    <w:rsid w:val="00787914"/>
    <w:rsid w:val="00D425D3"/>
    <w:rsid w:val="00D70299"/>
    <w:rsid w:val="00E770E4"/>
    <w:rsid w:val="00E95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9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879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7914"/>
  </w:style>
  <w:style w:type="paragraph" w:styleId="Footer">
    <w:name w:val="footer"/>
    <w:basedOn w:val="Normal"/>
    <w:link w:val="FooterChar"/>
    <w:uiPriority w:val="99"/>
    <w:semiHidden/>
    <w:unhideWhenUsed/>
    <w:rsid w:val="007879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7914"/>
  </w:style>
  <w:style w:type="paragraph" w:styleId="NoSpacing">
    <w:name w:val="No Spacing"/>
    <w:uiPriority w:val="1"/>
    <w:qFormat/>
    <w:rsid w:val="007879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0D251-783F-4AF3-ACAA-0746DDAD1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2</cp:revision>
  <cp:lastPrinted>2010-01-07T23:30:00Z</cp:lastPrinted>
  <dcterms:created xsi:type="dcterms:W3CDTF">2010-01-07T23:30:00Z</dcterms:created>
  <dcterms:modified xsi:type="dcterms:W3CDTF">2010-01-07T23:30:00Z</dcterms:modified>
</cp:coreProperties>
</file>